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18D1F7" w14:textId="3AACFC56" w:rsidR="006D4BF8" w:rsidRPr="00543CCC" w:rsidRDefault="00543CCC" w:rsidP="005D33E2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Лекция на тему: </w:t>
      </w:r>
      <w:r w:rsidRPr="00543CCC">
        <w:rPr>
          <w:rFonts w:ascii="Times New Roman" w:eastAsia="Calibri" w:hAnsi="Times New Roman" w:cs="Times New Roman"/>
          <w:b/>
          <w:bCs/>
          <w:sz w:val="28"/>
          <w:szCs w:val="28"/>
        </w:rPr>
        <w:t>«Принципы и ценности чистого спорта, знакомство с понятием «чистый спорт» и глобальной антидопинговой системой»</w:t>
      </w:r>
    </w:p>
    <w:p w14:paraId="662DCD14" w14:textId="7E151F71" w:rsidR="006F0A60" w:rsidRDefault="00543CCC" w:rsidP="00543CC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отделении художественной гимнастики проведена </w:t>
      </w:r>
      <w:r w:rsidRPr="00543CCC">
        <w:rPr>
          <w:rFonts w:ascii="Times New Roman" w:eastAsia="Calibri" w:hAnsi="Times New Roman" w:cs="Times New Roman"/>
          <w:sz w:val="28"/>
          <w:szCs w:val="28"/>
        </w:rPr>
        <w:t>лекци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543CCC">
        <w:rPr>
          <w:rFonts w:ascii="Times New Roman" w:eastAsia="Calibri" w:hAnsi="Times New Roman" w:cs="Times New Roman"/>
          <w:sz w:val="28"/>
          <w:szCs w:val="28"/>
        </w:rPr>
        <w:t xml:space="preserve"> о принципах и ценностях чистого спорта, обучающи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543CCC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познакомились </w:t>
      </w:r>
      <w:r w:rsidRPr="00543CCC">
        <w:rPr>
          <w:rFonts w:ascii="Times New Roman" w:eastAsia="Calibri" w:hAnsi="Times New Roman" w:cs="Times New Roman"/>
          <w:sz w:val="28"/>
          <w:szCs w:val="28"/>
        </w:rPr>
        <w:t>с понятием «чистый спорт» и глобальной антидопинговой системой. На лекции освещались вопросы спорта, как вида деятельности в форме соревнований и подготовки к ним; олимпийских игр; опасного использования субстанций, наносящих вред здоровью спортсмена</w:t>
      </w:r>
      <w:r w:rsidR="006F0A60">
        <w:rPr>
          <w:rFonts w:ascii="Times New Roman" w:eastAsia="Calibri" w:hAnsi="Times New Roman" w:cs="Times New Roman"/>
          <w:sz w:val="28"/>
          <w:szCs w:val="28"/>
        </w:rPr>
        <w:t xml:space="preserve">. В ходе мероприятия заострили внимание о </w:t>
      </w:r>
      <w:r w:rsidR="006F0A60" w:rsidRPr="00543CCC">
        <w:rPr>
          <w:rFonts w:ascii="Times New Roman" w:eastAsia="Calibri" w:hAnsi="Times New Roman" w:cs="Times New Roman"/>
          <w:sz w:val="28"/>
          <w:szCs w:val="28"/>
        </w:rPr>
        <w:t>важности</w:t>
      </w:r>
      <w:r w:rsidRPr="00543CCC">
        <w:rPr>
          <w:rFonts w:ascii="Times New Roman" w:eastAsia="Calibri" w:hAnsi="Times New Roman" w:cs="Times New Roman"/>
          <w:sz w:val="28"/>
          <w:szCs w:val="28"/>
        </w:rPr>
        <w:t xml:space="preserve"> следования принципу строгой ответственности</w:t>
      </w:r>
      <w:r w:rsidR="006F0A60">
        <w:rPr>
          <w:rFonts w:ascii="Times New Roman" w:eastAsia="Calibri" w:hAnsi="Times New Roman" w:cs="Times New Roman"/>
          <w:sz w:val="28"/>
          <w:szCs w:val="28"/>
        </w:rPr>
        <w:t xml:space="preserve">, т.к. спортсмен отвечает </w:t>
      </w:r>
      <w:r w:rsidR="006F0A60" w:rsidRPr="00543CCC">
        <w:rPr>
          <w:rFonts w:ascii="Times New Roman" w:eastAsia="Calibri" w:hAnsi="Times New Roman" w:cs="Times New Roman"/>
          <w:sz w:val="28"/>
          <w:szCs w:val="28"/>
        </w:rPr>
        <w:t>за</w:t>
      </w:r>
      <w:r w:rsidRPr="00543CCC">
        <w:rPr>
          <w:rFonts w:ascii="Times New Roman" w:eastAsia="Calibri" w:hAnsi="Times New Roman" w:cs="Times New Roman"/>
          <w:sz w:val="28"/>
          <w:szCs w:val="28"/>
        </w:rPr>
        <w:t xml:space="preserve"> все, что попадает в</w:t>
      </w:r>
      <w:r w:rsidR="006F0A60">
        <w:rPr>
          <w:rFonts w:ascii="Times New Roman" w:eastAsia="Calibri" w:hAnsi="Times New Roman" w:cs="Times New Roman"/>
          <w:sz w:val="28"/>
          <w:szCs w:val="28"/>
        </w:rPr>
        <w:t xml:space="preserve"> его </w:t>
      </w:r>
      <w:r w:rsidR="006F0A60" w:rsidRPr="00543CCC">
        <w:rPr>
          <w:rFonts w:ascii="Times New Roman" w:eastAsia="Calibri" w:hAnsi="Times New Roman" w:cs="Times New Roman"/>
          <w:sz w:val="28"/>
          <w:szCs w:val="28"/>
        </w:rPr>
        <w:t>организм</w:t>
      </w:r>
      <w:r w:rsidRPr="00543CC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F0A60" w:rsidRPr="00543CCC">
        <w:rPr>
          <w:rFonts w:ascii="Times New Roman" w:eastAsia="Calibri" w:hAnsi="Times New Roman" w:cs="Times New Roman"/>
          <w:sz w:val="28"/>
          <w:szCs w:val="28"/>
        </w:rPr>
        <w:t>Инструктор -</w:t>
      </w:r>
      <w:r w:rsidR="006F0A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0A60" w:rsidRPr="00543CCC">
        <w:rPr>
          <w:rFonts w:ascii="Times New Roman" w:eastAsia="Calibri" w:hAnsi="Times New Roman" w:cs="Times New Roman"/>
          <w:sz w:val="28"/>
          <w:szCs w:val="28"/>
        </w:rPr>
        <w:t>методист рассказала о миссии РУСАДА (защита фундаментального права спортсменов на участие в соревнованиях, свободных от допинга) и ее задачах (развитие антидопинговой культуры и тестирование спортсменов)</w:t>
      </w:r>
      <w:r w:rsidR="006F0A6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4D599F" w14:textId="0A0B57D2" w:rsidR="00543CCC" w:rsidRPr="00543CCC" w:rsidRDefault="00715AB2" w:rsidP="00543CC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Важно, чтобы с юных лет спортсмены понимали, как устроена система и почему «чистая» победа </w:t>
      </w:r>
      <w:r w:rsidR="00316E85">
        <w:rPr>
          <w:rFonts w:ascii="Times New Roman" w:eastAsia="Calibri" w:hAnsi="Times New Roman" w:cs="Times New Roman"/>
          <w:sz w:val="28"/>
          <w:szCs w:val="28"/>
        </w:rPr>
        <w:t>— это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единственно возможный путь к успеху</w:t>
      </w:r>
      <w:r w:rsidR="00543CCC" w:rsidRPr="00543CCC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14:paraId="6326744A" w14:textId="57778BD6" w:rsidR="00397C55" w:rsidRPr="00F8702A" w:rsidRDefault="00397C55" w:rsidP="006043B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3A20CA" w14:textId="5396A584" w:rsidR="00CC5A4B" w:rsidRDefault="00543CCC" w:rsidP="00CC5A4B">
      <w:pPr>
        <w:jc w:val="both"/>
      </w:pPr>
      <w:r>
        <w:rPr>
          <w:noProof/>
        </w:rPr>
        <w:drawing>
          <wp:inline distT="0" distB="0" distL="0" distR="0" wp14:anchorId="0CAEDF2A" wp14:editId="6AB2C491">
            <wp:extent cx="5940425" cy="44564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397C55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36E31"/>
    <w:rsid w:val="000968DD"/>
    <w:rsid w:val="001C0CB4"/>
    <w:rsid w:val="00262F3D"/>
    <w:rsid w:val="0027605D"/>
    <w:rsid w:val="00316E85"/>
    <w:rsid w:val="003224D2"/>
    <w:rsid w:val="00327FF6"/>
    <w:rsid w:val="00397C55"/>
    <w:rsid w:val="005326D7"/>
    <w:rsid w:val="00543CCC"/>
    <w:rsid w:val="005D33E2"/>
    <w:rsid w:val="006043BE"/>
    <w:rsid w:val="00661450"/>
    <w:rsid w:val="006D4BF8"/>
    <w:rsid w:val="006F0A60"/>
    <w:rsid w:val="00715AB2"/>
    <w:rsid w:val="007657BC"/>
    <w:rsid w:val="007F669F"/>
    <w:rsid w:val="008C718E"/>
    <w:rsid w:val="00A01B31"/>
    <w:rsid w:val="00AC2CA6"/>
    <w:rsid w:val="00B0774C"/>
    <w:rsid w:val="00B55D30"/>
    <w:rsid w:val="00BB7417"/>
    <w:rsid w:val="00C31224"/>
    <w:rsid w:val="00C66FC4"/>
    <w:rsid w:val="00C73EA8"/>
    <w:rsid w:val="00CC5A4B"/>
    <w:rsid w:val="00D60C7E"/>
    <w:rsid w:val="00D92974"/>
    <w:rsid w:val="00F168D3"/>
    <w:rsid w:val="00F8702A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2026-07-16T08:33:00Z</dcterms:created>
  <dcterms:modified xsi:type="dcterms:W3CDTF">2026-09-15T06:02:00Z</dcterms:modified>
</cp:coreProperties>
</file>