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EB1D8DC" w14:textId="77777777" w:rsidR="00CC5A4B" w:rsidRDefault="00F168D3" w:rsidP="005D33E2">
      <w:pPr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  <w:r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</w:t>
      </w:r>
    </w:p>
    <w:p w14:paraId="4C18D1F7" w14:textId="201A72A8" w:rsidR="006D4BF8" w:rsidRPr="007108E2" w:rsidRDefault="00F168D3" w:rsidP="005D33E2">
      <w:pPr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7108E2">
        <w:rPr>
          <w:rFonts w:ascii="Times New Roman" w:eastAsia="Calibri" w:hAnsi="Times New Roman" w:cs="Times New Roman"/>
          <w:b/>
          <w:bCs/>
          <w:sz w:val="24"/>
          <w:szCs w:val="24"/>
        </w:rPr>
        <w:t>Антидопинговая игра «</w:t>
      </w:r>
      <w:r w:rsidR="007108E2" w:rsidRPr="007108E2">
        <w:rPr>
          <w:rFonts w:ascii="Times New Roman" w:eastAsia="Calibri" w:hAnsi="Times New Roman" w:cs="Times New Roman"/>
          <w:b/>
          <w:bCs/>
          <w:sz w:val="24"/>
          <w:szCs w:val="24"/>
        </w:rPr>
        <w:t>Ситуация</w:t>
      </w:r>
      <w:r w:rsidRPr="007108E2">
        <w:rPr>
          <w:rFonts w:ascii="Times New Roman" w:eastAsia="Calibri" w:hAnsi="Times New Roman" w:cs="Times New Roman"/>
          <w:b/>
          <w:bCs/>
          <w:sz w:val="24"/>
          <w:szCs w:val="24"/>
        </w:rPr>
        <w:t>»</w:t>
      </w:r>
      <w:r w:rsidR="000968DD" w:rsidRPr="007108E2">
        <w:rPr>
          <w:rFonts w:ascii="Times New Roman" w:eastAsia="Calibri" w:hAnsi="Times New Roman" w:cs="Times New Roman"/>
          <w:b/>
          <w:bCs/>
          <w:sz w:val="24"/>
          <w:szCs w:val="24"/>
        </w:rPr>
        <w:t>.</w:t>
      </w:r>
    </w:p>
    <w:p w14:paraId="4A9890EA" w14:textId="25192714" w:rsidR="007108E2" w:rsidRPr="007108E2" w:rsidRDefault="00CC5A4B" w:rsidP="004D798C">
      <w:pPr>
        <w:tabs>
          <w:tab w:val="left" w:pos="3900"/>
        </w:tabs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108E2">
        <w:rPr>
          <w:rFonts w:ascii="Times New Roman" w:eastAsia="Calibri" w:hAnsi="Times New Roman" w:cs="Times New Roman"/>
          <w:sz w:val="24"/>
          <w:szCs w:val="24"/>
        </w:rPr>
        <w:t xml:space="preserve">В рамках проведения антидопинговых мероприятий обучающиеся отделения </w:t>
      </w:r>
      <w:r w:rsidR="007108E2" w:rsidRPr="007108E2">
        <w:rPr>
          <w:rFonts w:ascii="Times New Roman" w:eastAsia="Calibri" w:hAnsi="Times New Roman" w:cs="Times New Roman"/>
          <w:sz w:val="24"/>
          <w:szCs w:val="24"/>
        </w:rPr>
        <w:t>баскетбола</w:t>
      </w:r>
      <w:r w:rsidRPr="007108E2">
        <w:rPr>
          <w:rFonts w:ascii="Times New Roman" w:eastAsia="Calibri" w:hAnsi="Times New Roman" w:cs="Times New Roman"/>
          <w:sz w:val="24"/>
          <w:szCs w:val="24"/>
        </w:rPr>
        <w:t xml:space="preserve"> УТЭ приняли участие в антидопинговой игре «</w:t>
      </w:r>
      <w:r w:rsidR="007108E2" w:rsidRPr="007108E2">
        <w:rPr>
          <w:rFonts w:ascii="Times New Roman" w:eastAsia="Calibri" w:hAnsi="Times New Roman" w:cs="Times New Roman"/>
          <w:sz w:val="24"/>
          <w:szCs w:val="24"/>
        </w:rPr>
        <w:t>Ситуация</w:t>
      </w:r>
      <w:r w:rsidRPr="007108E2">
        <w:rPr>
          <w:rFonts w:ascii="Times New Roman" w:eastAsia="Calibri" w:hAnsi="Times New Roman" w:cs="Times New Roman"/>
          <w:sz w:val="24"/>
          <w:szCs w:val="24"/>
        </w:rPr>
        <w:t>»</w:t>
      </w:r>
      <w:r w:rsidR="004D798C">
        <w:rPr>
          <w:rFonts w:ascii="Times New Roman" w:eastAsia="Calibri" w:hAnsi="Times New Roman" w:cs="Times New Roman"/>
          <w:sz w:val="24"/>
          <w:szCs w:val="24"/>
        </w:rPr>
        <w:t xml:space="preserve">. Игра </w:t>
      </w:r>
      <w:r w:rsidR="004D798C" w:rsidRPr="007108E2">
        <w:rPr>
          <w:rFonts w:ascii="Times New Roman" w:eastAsia="Calibri" w:hAnsi="Times New Roman" w:cs="Times New Roman"/>
          <w:sz w:val="24"/>
          <w:szCs w:val="24"/>
        </w:rPr>
        <w:t>нацелена</w:t>
      </w:r>
      <w:r w:rsidR="004D798C">
        <w:rPr>
          <w:rFonts w:ascii="Times New Roman" w:eastAsia="Calibri" w:hAnsi="Times New Roman" w:cs="Times New Roman"/>
          <w:sz w:val="24"/>
          <w:szCs w:val="24"/>
        </w:rPr>
        <w:t xml:space="preserve"> на понимание</w:t>
      </w:r>
      <w:r w:rsidR="007108E2" w:rsidRPr="007108E2">
        <w:rPr>
          <w:rFonts w:ascii="Times New Roman" w:eastAsia="Calibri" w:hAnsi="Times New Roman" w:cs="Times New Roman"/>
          <w:sz w:val="24"/>
          <w:szCs w:val="24"/>
        </w:rPr>
        <w:t xml:space="preserve"> правил антидопинговой политики</w:t>
      </w:r>
      <w:r w:rsidR="004D798C">
        <w:rPr>
          <w:rFonts w:ascii="Times New Roman" w:eastAsia="Calibri" w:hAnsi="Times New Roman" w:cs="Times New Roman"/>
          <w:sz w:val="24"/>
          <w:szCs w:val="24"/>
        </w:rPr>
        <w:t xml:space="preserve"> и осведомленность</w:t>
      </w:r>
      <w:r w:rsidR="007108E2" w:rsidRPr="007108E2">
        <w:rPr>
          <w:rFonts w:ascii="Times New Roman" w:eastAsia="Calibri" w:hAnsi="Times New Roman" w:cs="Times New Roman"/>
          <w:sz w:val="24"/>
          <w:szCs w:val="24"/>
        </w:rPr>
        <w:t xml:space="preserve"> о вреде употребления допинга. </w:t>
      </w:r>
      <w:r w:rsidR="000F06B5">
        <w:rPr>
          <w:rFonts w:ascii="Times New Roman" w:eastAsia="Calibri" w:hAnsi="Times New Roman" w:cs="Times New Roman"/>
          <w:sz w:val="24"/>
          <w:szCs w:val="24"/>
        </w:rPr>
        <w:t xml:space="preserve">Ребятам </w:t>
      </w:r>
      <w:r w:rsidR="007108E2" w:rsidRPr="007108E2">
        <w:rPr>
          <w:rFonts w:ascii="Times New Roman" w:eastAsia="Calibri" w:hAnsi="Times New Roman" w:cs="Times New Roman"/>
          <w:sz w:val="24"/>
          <w:szCs w:val="24"/>
        </w:rPr>
        <w:t>был</w:t>
      </w:r>
      <w:r w:rsidR="004D798C">
        <w:rPr>
          <w:rFonts w:ascii="Times New Roman" w:eastAsia="Calibri" w:hAnsi="Times New Roman" w:cs="Times New Roman"/>
          <w:sz w:val="24"/>
          <w:szCs w:val="24"/>
        </w:rPr>
        <w:t xml:space="preserve">и </w:t>
      </w:r>
      <w:r w:rsidR="00241DAE">
        <w:rPr>
          <w:rFonts w:ascii="Times New Roman" w:eastAsia="Calibri" w:hAnsi="Times New Roman" w:cs="Times New Roman"/>
          <w:sz w:val="24"/>
          <w:szCs w:val="24"/>
        </w:rPr>
        <w:t>даны</w:t>
      </w:r>
      <w:r w:rsidR="007108E2" w:rsidRPr="007108E2">
        <w:rPr>
          <w:rFonts w:ascii="Times New Roman" w:eastAsia="Calibri" w:hAnsi="Times New Roman" w:cs="Times New Roman"/>
          <w:sz w:val="24"/>
          <w:szCs w:val="24"/>
        </w:rPr>
        <w:t xml:space="preserve"> 4 ситуации:</w:t>
      </w:r>
      <w:r w:rsidR="007108E2">
        <w:rPr>
          <w:rFonts w:ascii="Times New Roman" w:eastAsia="Calibri" w:hAnsi="Times New Roman" w:cs="Times New Roman"/>
          <w:sz w:val="24"/>
          <w:szCs w:val="24"/>
        </w:rPr>
        <w:t xml:space="preserve"> «</w:t>
      </w:r>
      <w:r w:rsidR="007108E2" w:rsidRPr="007108E2">
        <w:rPr>
          <w:rFonts w:ascii="Times New Roman" w:eastAsia="Calibri" w:hAnsi="Times New Roman" w:cs="Times New Roman"/>
          <w:sz w:val="24"/>
          <w:szCs w:val="24"/>
        </w:rPr>
        <w:t>Неожиданное предложение</w:t>
      </w:r>
      <w:r w:rsidR="007108E2">
        <w:rPr>
          <w:rFonts w:ascii="Times New Roman" w:eastAsia="Calibri" w:hAnsi="Times New Roman" w:cs="Times New Roman"/>
          <w:sz w:val="24"/>
          <w:szCs w:val="24"/>
        </w:rPr>
        <w:t>»; «</w:t>
      </w:r>
      <w:r w:rsidR="007108E2" w:rsidRPr="007108E2">
        <w:rPr>
          <w:rFonts w:ascii="Times New Roman" w:eastAsia="Calibri" w:hAnsi="Times New Roman" w:cs="Times New Roman"/>
          <w:sz w:val="24"/>
          <w:szCs w:val="24"/>
        </w:rPr>
        <w:t>Восстановление после травмы</w:t>
      </w:r>
      <w:r w:rsidR="007108E2">
        <w:rPr>
          <w:rFonts w:ascii="Times New Roman" w:eastAsia="Calibri" w:hAnsi="Times New Roman" w:cs="Times New Roman"/>
          <w:sz w:val="24"/>
          <w:szCs w:val="24"/>
        </w:rPr>
        <w:t>»;</w:t>
      </w:r>
      <w:r w:rsidR="004D798C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7108E2">
        <w:rPr>
          <w:rFonts w:ascii="Times New Roman" w:eastAsia="Calibri" w:hAnsi="Times New Roman" w:cs="Times New Roman"/>
          <w:sz w:val="24"/>
          <w:szCs w:val="24"/>
        </w:rPr>
        <w:t>«</w:t>
      </w:r>
      <w:r w:rsidR="007108E2" w:rsidRPr="007108E2">
        <w:rPr>
          <w:rFonts w:ascii="Times New Roman" w:eastAsia="Calibri" w:hAnsi="Times New Roman" w:cs="Times New Roman"/>
          <w:sz w:val="24"/>
          <w:szCs w:val="24"/>
        </w:rPr>
        <w:t>Допинг – контроль на соревнованиях</w:t>
      </w:r>
      <w:r w:rsidR="007108E2">
        <w:rPr>
          <w:rFonts w:ascii="Times New Roman" w:eastAsia="Calibri" w:hAnsi="Times New Roman" w:cs="Times New Roman"/>
          <w:sz w:val="24"/>
          <w:szCs w:val="24"/>
        </w:rPr>
        <w:t>»; «</w:t>
      </w:r>
      <w:r w:rsidR="007108E2" w:rsidRPr="007108E2">
        <w:rPr>
          <w:rFonts w:ascii="Times New Roman" w:eastAsia="Calibri" w:hAnsi="Times New Roman" w:cs="Times New Roman"/>
          <w:sz w:val="24"/>
          <w:szCs w:val="24"/>
        </w:rPr>
        <w:t>Социальное давление</w:t>
      </w:r>
      <w:r w:rsidR="007108E2">
        <w:rPr>
          <w:rFonts w:ascii="Times New Roman" w:eastAsia="Calibri" w:hAnsi="Times New Roman" w:cs="Times New Roman"/>
          <w:sz w:val="24"/>
          <w:szCs w:val="24"/>
        </w:rPr>
        <w:t>»</w:t>
      </w:r>
      <w:r w:rsidR="00241DAE">
        <w:rPr>
          <w:rFonts w:ascii="Times New Roman" w:eastAsia="Calibri" w:hAnsi="Times New Roman" w:cs="Times New Roman"/>
          <w:sz w:val="24"/>
          <w:szCs w:val="24"/>
        </w:rPr>
        <w:t>,</w:t>
      </w:r>
      <w:r w:rsidR="007108E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7108E2" w:rsidRPr="007108E2">
        <w:rPr>
          <w:rFonts w:ascii="Times New Roman" w:eastAsia="Calibri" w:hAnsi="Times New Roman" w:cs="Times New Roman"/>
          <w:bCs/>
          <w:sz w:val="24"/>
          <w:szCs w:val="24"/>
        </w:rPr>
        <w:t xml:space="preserve">на которые надо </w:t>
      </w:r>
      <w:r w:rsidR="00F77647">
        <w:rPr>
          <w:rFonts w:ascii="Times New Roman" w:eastAsia="Calibri" w:hAnsi="Times New Roman" w:cs="Times New Roman"/>
          <w:bCs/>
          <w:sz w:val="24"/>
          <w:szCs w:val="24"/>
        </w:rPr>
        <w:t xml:space="preserve">было </w:t>
      </w:r>
      <w:r w:rsidR="007108E2" w:rsidRPr="007108E2">
        <w:rPr>
          <w:rFonts w:ascii="Times New Roman" w:eastAsia="Calibri" w:hAnsi="Times New Roman" w:cs="Times New Roman"/>
          <w:bCs/>
          <w:sz w:val="24"/>
          <w:szCs w:val="24"/>
        </w:rPr>
        <w:t>выбрать верное решение</w:t>
      </w:r>
      <w:r w:rsidR="00241DAE">
        <w:rPr>
          <w:rFonts w:ascii="Times New Roman" w:eastAsia="Calibri" w:hAnsi="Times New Roman" w:cs="Times New Roman"/>
          <w:bCs/>
          <w:sz w:val="24"/>
          <w:szCs w:val="24"/>
        </w:rPr>
        <w:t xml:space="preserve"> из предложенных</w:t>
      </w:r>
      <w:r w:rsidR="00F77647">
        <w:rPr>
          <w:rFonts w:ascii="Times New Roman" w:eastAsia="Calibri" w:hAnsi="Times New Roman" w:cs="Times New Roman"/>
          <w:bCs/>
          <w:sz w:val="24"/>
          <w:szCs w:val="24"/>
        </w:rPr>
        <w:t xml:space="preserve"> в игре вариантов</w:t>
      </w:r>
      <w:r w:rsidR="007108E2">
        <w:rPr>
          <w:rFonts w:ascii="Times New Roman" w:eastAsia="Calibri" w:hAnsi="Times New Roman" w:cs="Times New Roman"/>
          <w:bCs/>
          <w:sz w:val="24"/>
          <w:szCs w:val="24"/>
        </w:rPr>
        <w:t>.</w:t>
      </w:r>
    </w:p>
    <w:p w14:paraId="273A20CA" w14:textId="14C756E9" w:rsidR="00CC5A4B" w:rsidRPr="007108E2" w:rsidRDefault="00241DAE" w:rsidP="004D798C">
      <w:pPr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Обучающие</w:t>
      </w:r>
      <w:r w:rsidR="007108E2" w:rsidRPr="007108E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F77647">
        <w:rPr>
          <w:rFonts w:ascii="Times New Roman" w:eastAsia="Calibri" w:hAnsi="Times New Roman" w:cs="Times New Roman"/>
          <w:sz w:val="24"/>
          <w:szCs w:val="24"/>
        </w:rPr>
        <w:t>на примерах увидели различные</w:t>
      </w:r>
      <w:r w:rsidR="00F77647" w:rsidRPr="007108E2">
        <w:rPr>
          <w:rFonts w:ascii="Times New Roman" w:eastAsia="Calibri" w:hAnsi="Times New Roman" w:cs="Times New Roman"/>
          <w:sz w:val="24"/>
          <w:szCs w:val="24"/>
        </w:rPr>
        <w:t xml:space="preserve"> ситуаци</w:t>
      </w:r>
      <w:r w:rsidR="00F77647">
        <w:rPr>
          <w:rFonts w:ascii="Times New Roman" w:eastAsia="Calibri" w:hAnsi="Times New Roman" w:cs="Times New Roman"/>
          <w:sz w:val="24"/>
          <w:szCs w:val="24"/>
        </w:rPr>
        <w:t xml:space="preserve">и, </w:t>
      </w:r>
      <w:r w:rsidR="00F77647" w:rsidRPr="007108E2">
        <w:rPr>
          <w:rFonts w:ascii="Times New Roman" w:eastAsia="Calibri" w:hAnsi="Times New Roman" w:cs="Times New Roman"/>
          <w:sz w:val="24"/>
          <w:szCs w:val="24"/>
        </w:rPr>
        <w:t>с</w:t>
      </w:r>
      <w:r w:rsidR="007108E2" w:rsidRPr="007108E2">
        <w:rPr>
          <w:rFonts w:ascii="Times New Roman" w:eastAsia="Calibri" w:hAnsi="Times New Roman" w:cs="Times New Roman"/>
          <w:sz w:val="24"/>
          <w:szCs w:val="24"/>
        </w:rPr>
        <w:t xml:space="preserve"> которыми мог</w:t>
      </w:r>
      <w:r>
        <w:rPr>
          <w:rFonts w:ascii="Times New Roman" w:eastAsia="Calibri" w:hAnsi="Times New Roman" w:cs="Times New Roman"/>
          <w:sz w:val="24"/>
          <w:szCs w:val="24"/>
        </w:rPr>
        <w:t>ли</w:t>
      </w:r>
      <w:r w:rsidR="007108E2" w:rsidRPr="007108E2">
        <w:rPr>
          <w:rFonts w:ascii="Times New Roman" w:eastAsia="Calibri" w:hAnsi="Times New Roman" w:cs="Times New Roman"/>
          <w:sz w:val="24"/>
          <w:szCs w:val="24"/>
        </w:rPr>
        <w:t xml:space="preserve"> столкнуться в спортивной карьере и научи</w:t>
      </w:r>
      <w:r>
        <w:rPr>
          <w:rFonts w:ascii="Times New Roman" w:eastAsia="Calibri" w:hAnsi="Times New Roman" w:cs="Times New Roman"/>
          <w:sz w:val="24"/>
          <w:szCs w:val="24"/>
        </w:rPr>
        <w:t>лись</w:t>
      </w:r>
      <w:r w:rsidR="007108E2" w:rsidRPr="007108E2">
        <w:rPr>
          <w:rFonts w:ascii="Times New Roman" w:eastAsia="Calibri" w:hAnsi="Times New Roman" w:cs="Times New Roman"/>
          <w:sz w:val="24"/>
          <w:szCs w:val="24"/>
        </w:rPr>
        <w:t xml:space="preserve"> принимать </w:t>
      </w:r>
      <w:r>
        <w:rPr>
          <w:rFonts w:ascii="Times New Roman" w:eastAsia="Calibri" w:hAnsi="Times New Roman" w:cs="Times New Roman"/>
          <w:sz w:val="24"/>
          <w:szCs w:val="24"/>
        </w:rPr>
        <w:t xml:space="preserve">верные </w:t>
      </w:r>
      <w:r w:rsidR="007108E2" w:rsidRPr="007108E2">
        <w:rPr>
          <w:rFonts w:ascii="Times New Roman" w:eastAsia="Calibri" w:hAnsi="Times New Roman" w:cs="Times New Roman"/>
          <w:sz w:val="24"/>
          <w:szCs w:val="24"/>
        </w:rPr>
        <w:t>решения соответствующие антидопинговым правилам</w:t>
      </w:r>
      <w:r>
        <w:rPr>
          <w:rFonts w:ascii="Times New Roman" w:eastAsia="Calibri" w:hAnsi="Times New Roman" w:cs="Times New Roman"/>
          <w:sz w:val="24"/>
          <w:szCs w:val="24"/>
        </w:rPr>
        <w:t>.</w:t>
      </w:r>
    </w:p>
    <w:p w14:paraId="3EB7435E" w14:textId="71098067" w:rsidR="003224D2" w:rsidRPr="00B0774C" w:rsidRDefault="007108E2" w:rsidP="00D60C7E">
      <w:pPr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noProof/>
        </w:rPr>
        <w:drawing>
          <wp:inline distT="0" distB="0" distL="0" distR="0" wp14:anchorId="22FC59E3" wp14:editId="12838071">
            <wp:extent cx="5940425" cy="7124700"/>
            <wp:effectExtent l="0" t="0" r="3175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124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3224D2" w:rsidRPr="00B0774C" w:rsidSect="007108E2">
      <w:pgSz w:w="11906" w:h="16838"/>
      <w:pgMar w:top="284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01B31"/>
    <w:rsid w:val="00036E31"/>
    <w:rsid w:val="000968DD"/>
    <w:rsid w:val="000F06B5"/>
    <w:rsid w:val="00241DAE"/>
    <w:rsid w:val="003224D2"/>
    <w:rsid w:val="004D798C"/>
    <w:rsid w:val="005D33E2"/>
    <w:rsid w:val="006D4BF8"/>
    <w:rsid w:val="007108E2"/>
    <w:rsid w:val="00791B02"/>
    <w:rsid w:val="007D3EFC"/>
    <w:rsid w:val="007F669F"/>
    <w:rsid w:val="00A01B31"/>
    <w:rsid w:val="00B0774C"/>
    <w:rsid w:val="00C31224"/>
    <w:rsid w:val="00C66FC4"/>
    <w:rsid w:val="00C73EA8"/>
    <w:rsid w:val="00CC5A4B"/>
    <w:rsid w:val="00D60C7E"/>
    <w:rsid w:val="00D92974"/>
    <w:rsid w:val="00F168D3"/>
    <w:rsid w:val="00F776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C552F4"/>
  <w15:chartTrackingRefBased/>
  <w15:docId w15:val="{9BF3FF45-F2AE-4818-9C04-629CCBDCAA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3224D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42483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191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120</TotalTime>
  <Pages>1</Pages>
  <Words>101</Words>
  <Characters>580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15</cp:revision>
  <dcterms:created xsi:type="dcterms:W3CDTF">2026-07-16T08:33:00Z</dcterms:created>
  <dcterms:modified xsi:type="dcterms:W3CDTF">2026-08-14T06:24:00Z</dcterms:modified>
</cp:coreProperties>
</file>