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77777777" w:rsidR="00CC5A4B" w:rsidRDefault="00F168D3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C18D1F7" w14:textId="051F8354" w:rsidR="006D4BF8" w:rsidRDefault="00AD4EC2" w:rsidP="00B87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Лекция</w:t>
      </w:r>
      <w:r w:rsidR="00B87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тему: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Процедура допинг-контроля. Права и обязанности спортсмена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 w:rsidR="000968DD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471AF3E2" w14:textId="77777777" w:rsidR="002471F4" w:rsidRPr="007108E2" w:rsidRDefault="002471F4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A9890EA" w14:textId="4E9DB436" w:rsidR="00AD4EC2" w:rsidRDefault="00B87BD8" w:rsidP="00AD4EC2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</w:t>
      </w:r>
      <w:r w:rsidR="002118D9" w:rsidRPr="00EA66CA">
        <w:rPr>
          <w:rFonts w:ascii="Times New Roman" w:eastAsia="Calibri" w:hAnsi="Times New Roman" w:cs="Times New Roman"/>
          <w:sz w:val="24"/>
          <w:szCs w:val="24"/>
        </w:rPr>
        <w:t xml:space="preserve"> отделени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2118D9" w:rsidRPr="00EA66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4EC2">
        <w:rPr>
          <w:rFonts w:ascii="Times New Roman" w:eastAsia="Calibri" w:hAnsi="Times New Roman" w:cs="Times New Roman"/>
          <w:sz w:val="24"/>
          <w:szCs w:val="24"/>
        </w:rPr>
        <w:t>спортивной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25E6">
        <w:rPr>
          <w:rFonts w:ascii="Times New Roman" w:eastAsia="Calibri" w:hAnsi="Times New Roman" w:cs="Times New Roman"/>
          <w:sz w:val="24"/>
          <w:szCs w:val="24"/>
        </w:rPr>
        <w:t>акробатики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проведена </w:t>
      </w:r>
      <w:r w:rsidR="00AD4EC2">
        <w:rPr>
          <w:rFonts w:ascii="Times New Roman" w:eastAsia="Calibri" w:hAnsi="Times New Roman" w:cs="Times New Roman"/>
          <w:sz w:val="24"/>
          <w:szCs w:val="24"/>
        </w:rPr>
        <w:t>лекция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 на тему: </w:t>
      </w:r>
      <w:r w:rsidR="00EA66CA" w:rsidRPr="00B87BD8">
        <w:rPr>
          <w:rFonts w:ascii="Times New Roman" w:eastAsia="Calibri" w:hAnsi="Times New Roman" w:cs="Times New Roman"/>
          <w:sz w:val="24"/>
          <w:szCs w:val="24"/>
        </w:rPr>
        <w:t>«Виды нарушений антидопинговых правил. Права и обязанности спортсменов.</w:t>
      </w:r>
      <w:r w:rsidR="00AD4EC2" w:rsidRPr="00AD4E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4EC2" w:rsidRPr="00AD4EC2">
        <w:rPr>
          <w:rFonts w:ascii="Times New Roman" w:eastAsia="Calibri" w:hAnsi="Times New Roman" w:cs="Times New Roman"/>
          <w:sz w:val="24"/>
          <w:szCs w:val="24"/>
        </w:rPr>
        <w:t>До обу</w:t>
      </w:r>
      <w:r w:rsidR="00AD4EC2">
        <w:rPr>
          <w:rFonts w:ascii="Times New Roman" w:eastAsia="Calibri" w:hAnsi="Times New Roman" w:cs="Times New Roman"/>
          <w:sz w:val="24"/>
          <w:szCs w:val="24"/>
        </w:rPr>
        <w:t xml:space="preserve">чающихся доведена информация </w:t>
      </w:r>
      <w:r w:rsidR="00AD4EC2" w:rsidRPr="00AD4EC2">
        <w:rPr>
          <w:rFonts w:ascii="Times New Roman" w:eastAsia="Calibri" w:hAnsi="Times New Roman" w:cs="Times New Roman"/>
          <w:sz w:val="24"/>
          <w:szCs w:val="24"/>
        </w:rPr>
        <w:t>о проведении процедуры допинг-контроля, правах спортсмена (право ознакомиться с удостоверением ИДК, право на представителя и/или переводчика, на получение дополнительных разъяснений по процедуре, сдавать пробу в присутствии ИДК одного пола, фиксировать замечания в протоколе допинг-контроля, выбирать оборудование для сдачи пробы, получить копию протокола допинг-контроля, на модификации процедуры, предусмотренные для спортсменов с ограниченными физическими возможностями и для несовершеннолетних спортсменов, право на отсрочку от сдачи пробы) и обязанностях (незамедлительно явиться на пункт допинг-контроля после получения уведомления и оставаться в поле зрения ИДК, предъявить документ, удостоверяющий личность, выполнить все требования, связанные с процедурой допинг-контроля, проверить правильность заполнения протокола и наличие подписей)</w:t>
      </w:r>
      <w:r w:rsidR="008F25E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174D5E" w14:textId="77777777" w:rsidR="008F25E6" w:rsidRDefault="008F25E6" w:rsidP="00AD4EC2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B7435E" w14:textId="01DB8FD2" w:rsidR="003224D2" w:rsidRDefault="00AD4EC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AA70914" wp14:editId="3EDD30A4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888A6" w14:textId="09A594EE" w:rsidR="00E43866" w:rsidRPr="00B0774C" w:rsidRDefault="00E43866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E43866" w:rsidRPr="00B0774C" w:rsidSect="007108E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0F06B5"/>
    <w:rsid w:val="00173464"/>
    <w:rsid w:val="002118D9"/>
    <w:rsid w:val="00241DAE"/>
    <w:rsid w:val="002471F4"/>
    <w:rsid w:val="003224D2"/>
    <w:rsid w:val="0032562A"/>
    <w:rsid w:val="004D5F23"/>
    <w:rsid w:val="004D787B"/>
    <w:rsid w:val="004D798C"/>
    <w:rsid w:val="005C12AE"/>
    <w:rsid w:val="005D33E2"/>
    <w:rsid w:val="006008A9"/>
    <w:rsid w:val="006D4BF8"/>
    <w:rsid w:val="007108E2"/>
    <w:rsid w:val="00791B02"/>
    <w:rsid w:val="007D3EFC"/>
    <w:rsid w:val="007F669F"/>
    <w:rsid w:val="00863541"/>
    <w:rsid w:val="008F25E6"/>
    <w:rsid w:val="00986DFA"/>
    <w:rsid w:val="009B3D5D"/>
    <w:rsid w:val="00A01B31"/>
    <w:rsid w:val="00AD4EC2"/>
    <w:rsid w:val="00B0774C"/>
    <w:rsid w:val="00B87BD8"/>
    <w:rsid w:val="00BF243D"/>
    <w:rsid w:val="00C31224"/>
    <w:rsid w:val="00C66FC4"/>
    <w:rsid w:val="00C72ADD"/>
    <w:rsid w:val="00C73EA8"/>
    <w:rsid w:val="00CC5A4B"/>
    <w:rsid w:val="00D0015A"/>
    <w:rsid w:val="00D60C7E"/>
    <w:rsid w:val="00D92974"/>
    <w:rsid w:val="00E43866"/>
    <w:rsid w:val="00EA66CA"/>
    <w:rsid w:val="00EF25A1"/>
    <w:rsid w:val="00F1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2026-07-16T08:33:00Z</dcterms:created>
  <dcterms:modified xsi:type="dcterms:W3CDTF">2026-10-20T08:16:00Z</dcterms:modified>
</cp:coreProperties>
</file>